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00D" w:rsidRDefault="008A0033" w:rsidP="00F14BE9">
      <w:pPr>
        <w:spacing w:after="120"/>
        <w:outlineLvl w:val="0"/>
        <w:rPr>
          <w:b/>
          <w:color w:val="B50E20"/>
          <w:sz w:val="28"/>
        </w:rPr>
      </w:pPr>
      <w:bookmarkStart w:id="0" w:name="_GoBack"/>
      <w:r>
        <w:rPr>
          <w:b/>
          <w:noProof/>
          <w:color w:val="B50E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InteractiveReadingNotepadBanner" style="width:430.5pt;height:33.75pt;visibility:visible">
            <v:imagedata r:id="rId7" o:title=""/>
          </v:shape>
        </w:pict>
      </w:r>
      <w:bookmarkEnd w:id="0"/>
    </w:p>
    <w:p w:rsidR="00C4400D" w:rsidRPr="008F1167" w:rsidRDefault="00C4400D" w:rsidP="00F14BE9">
      <w:pPr>
        <w:pStyle w:val="LessonTitle"/>
      </w:pPr>
      <w:r w:rsidRPr="008F1167">
        <w:t>Reshaping America in the Early 1800s</w:t>
      </w:r>
    </w:p>
    <w:p w:rsidR="00C4400D" w:rsidRPr="004560C9" w:rsidRDefault="00C4400D" w:rsidP="004560C9">
      <w:pPr>
        <w:pStyle w:val="LessonTitle"/>
        <w:spacing w:before="0"/>
        <w:rPr>
          <w:color w:val="auto"/>
          <w:u w:val="single"/>
        </w:rPr>
      </w:pPr>
      <w:r w:rsidRPr="004560C9">
        <w:rPr>
          <w:color w:val="auto"/>
        </w:rPr>
        <w:t xml:space="preserve">Lesson 5 </w:t>
      </w:r>
      <w:proofErr w:type="gramStart"/>
      <w:r w:rsidRPr="004560C9">
        <w:rPr>
          <w:b w:val="0"/>
          <w:color w:val="auto"/>
        </w:rPr>
        <w:t>The</w:t>
      </w:r>
      <w:proofErr w:type="gramEnd"/>
      <w:r w:rsidRPr="004560C9">
        <w:rPr>
          <w:b w:val="0"/>
          <w:color w:val="auto"/>
        </w:rPr>
        <w:t xml:space="preserve"> Abolition Movement</w:t>
      </w:r>
    </w:p>
    <w:p w:rsidR="00C4400D" w:rsidRPr="00534739" w:rsidRDefault="008A0033">
      <w:pPr>
        <w:rPr>
          <w:sz w:val="28"/>
        </w:rPr>
      </w:pPr>
      <w:r>
        <w:pict>
          <v:shape id="_x0000_i1026" type="#_x0000_t75" style="width:431.7pt;height:1.4pt" o:hrpct="0" o:hralign="center" o:hr="t">
            <v:imagedata r:id="rId8" o:title=""/>
          </v:shape>
        </w:pict>
      </w:r>
    </w:p>
    <w:p w:rsidR="00C4400D" w:rsidRDefault="00C4400D" w:rsidP="00F14BE9">
      <w:pPr>
        <w:tabs>
          <w:tab w:val="left" w:pos="4987"/>
        </w:tabs>
        <w:spacing w:after="80"/>
        <w:outlineLvl w:val="0"/>
        <w:rPr>
          <w:color w:val="008ACA"/>
        </w:rPr>
      </w:pPr>
    </w:p>
    <w:p w:rsidR="00C4400D" w:rsidRPr="003906E6" w:rsidRDefault="00C4400D" w:rsidP="00F14BE9">
      <w:pPr>
        <w:pStyle w:val="BlueHead"/>
      </w:pPr>
      <w:r w:rsidRPr="003906E6">
        <w:t xml:space="preserve">Key Terms </w:t>
      </w:r>
    </w:p>
    <w:p w:rsidR="00C4400D" w:rsidRDefault="00C4400D" w:rsidP="00F14BE9">
      <w:pPr>
        <w:pStyle w:val="Text"/>
      </w:pPr>
      <w:proofErr w:type="gramStart"/>
      <w:r>
        <w:t>freedman</w:t>
      </w:r>
      <w:proofErr w:type="gramEnd"/>
    </w:p>
    <w:p w:rsidR="00C4400D" w:rsidRDefault="00C4400D" w:rsidP="00F14BE9">
      <w:pPr>
        <w:pStyle w:val="Text"/>
      </w:pPr>
      <w:r>
        <w:t>Nat Turner</w:t>
      </w:r>
    </w:p>
    <w:p w:rsidR="00C4400D" w:rsidRDefault="00C4400D" w:rsidP="00F14BE9">
      <w:pPr>
        <w:pStyle w:val="Text"/>
      </w:pPr>
      <w:proofErr w:type="gramStart"/>
      <w:r>
        <w:t>abolition</w:t>
      </w:r>
      <w:proofErr w:type="gramEnd"/>
      <w:r>
        <w:t xml:space="preserve"> movement</w:t>
      </w:r>
    </w:p>
    <w:p w:rsidR="00C4400D" w:rsidRDefault="00C4400D" w:rsidP="00F14BE9">
      <w:pPr>
        <w:pStyle w:val="Text"/>
      </w:pPr>
      <w:r>
        <w:t>William Lloyd Garrison</w:t>
      </w:r>
    </w:p>
    <w:p w:rsidR="00C4400D" w:rsidRDefault="00C4400D" w:rsidP="00F14BE9">
      <w:pPr>
        <w:pStyle w:val="Text"/>
      </w:pPr>
      <w:r>
        <w:t>Frederick Douglass</w:t>
      </w:r>
    </w:p>
    <w:p w:rsidR="00C4400D" w:rsidRDefault="00C4400D" w:rsidP="00F14BE9">
      <w:pPr>
        <w:pStyle w:val="Text"/>
      </w:pPr>
      <w:r>
        <w:t>Gag Rule</w:t>
      </w:r>
    </w:p>
    <w:p w:rsidR="00C4400D" w:rsidRPr="0045698B" w:rsidRDefault="00C4400D" w:rsidP="00F14BE9">
      <w:pPr>
        <w:pStyle w:val="Text"/>
        <w:rPr>
          <w:i/>
        </w:rPr>
      </w:pPr>
    </w:p>
    <w:p w:rsidR="00C4400D" w:rsidRPr="00392E70" w:rsidRDefault="00C4400D"/>
    <w:p w:rsidR="00C4400D" w:rsidRPr="007E3010" w:rsidRDefault="00C4400D" w:rsidP="00F14BE9">
      <w:pPr>
        <w:pStyle w:val="BlueHead"/>
      </w:pPr>
      <w:r w:rsidRPr="003906E6">
        <w:t>Academic Vocabulary</w:t>
      </w:r>
    </w:p>
    <w:p w:rsidR="00C4400D" w:rsidRDefault="00C4400D" w:rsidP="00F14BE9">
      <w:pPr>
        <w:pStyle w:val="Text"/>
        <w:rPr>
          <w:b/>
        </w:rPr>
      </w:pPr>
      <w:proofErr w:type="gramStart"/>
      <w:r>
        <w:rPr>
          <w:b/>
        </w:rPr>
        <w:t>adequate</w:t>
      </w:r>
      <w:proofErr w:type="gramEnd"/>
      <w:r>
        <w:rPr>
          <w:b/>
        </w:rPr>
        <w:t xml:space="preserve">: </w:t>
      </w:r>
      <w:r w:rsidRPr="006D6527">
        <w:t>enough to get by</w:t>
      </w:r>
    </w:p>
    <w:p w:rsidR="00C4400D" w:rsidRDefault="00C4400D" w:rsidP="00F14BE9">
      <w:pPr>
        <w:pStyle w:val="Text"/>
      </w:pPr>
      <w:proofErr w:type="gramStart"/>
      <w:r>
        <w:rPr>
          <w:b/>
        </w:rPr>
        <w:t>inevitable</w:t>
      </w:r>
      <w:proofErr w:type="gramEnd"/>
      <w:r>
        <w:rPr>
          <w:b/>
        </w:rPr>
        <w:t xml:space="preserve">: </w:t>
      </w:r>
      <w:r w:rsidRPr="006D6527">
        <w:t>impossible to prevent; unavoidable</w:t>
      </w:r>
    </w:p>
    <w:p w:rsidR="00C4400D" w:rsidRPr="00682213" w:rsidRDefault="00C4400D" w:rsidP="00F14BE9">
      <w:pPr>
        <w:pStyle w:val="Text"/>
        <w:rPr>
          <w:b/>
        </w:rPr>
      </w:pPr>
      <w:proofErr w:type="gramStart"/>
      <w:r w:rsidRPr="006D6527">
        <w:rPr>
          <w:b/>
        </w:rPr>
        <w:t>stringent</w:t>
      </w:r>
      <w:proofErr w:type="gramEnd"/>
      <w:r w:rsidRPr="006D6527">
        <w:rPr>
          <w:b/>
        </w:rPr>
        <w:t>:</w:t>
      </w:r>
      <w:r>
        <w:t xml:space="preserve"> strict; severe</w:t>
      </w:r>
    </w:p>
    <w:p w:rsidR="00C4400D" w:rsidRPr="00392E70" w:rsidRDefault="00C4400D" w:rsidP="00F14BE9">
      <w:pPr>
        <w:tabs>
          <w:tab w:val="left" w:pos="1024"/>
        </w:tabs>
      </w:pPr>
    </w:p>
    <w:p w:rsidR="00C4400D" w:rsidRDefault="00C4400D" w:rsidP="00F14BE9">
      <w:pPr>
        <w:pStyle w:val="BlueHead"/>
      </w:pPr>
      <w:r w:rsidRPr="003906E6">
        <w:t>Lesson Objectives</w:t>
      </w:r>
    </w:p>
    <w:p w:rsidR="00C4400D" w:rsidRDefault="00C4400D" w:rsidP="00F14BE9">
      <w:pPr>
        <w:ind w:left="540" w:hanging="540"/>
      </w:pPr>
      <w:r w:rsidRPr="00660069">
        <w:rPr>
          <w:b/>
        </w:rPr>
        <w:t>1.</w:t>
      </w:r>
      <w:r>
        <w:tab/>
      </w:r>
      <w:r w:rsidRPr="007C76C2">
        <w:rPr>
          <w:b/>
        </w:rPr>
        <w:t>Describe</w:t>
      </w:r>
      <w:r>
        <w:t xml:space="preserve"> the hardships of the lives of enslaved African Americans and the ways in which they coped.</w:t>
      </w:r>
    </w:p>
    <w:p w:rsidR="00C4400D" w:rsidRDefault="00C4400D" w:rsidP="00F14BE9">
      <w:pPr>
        <w:ind w:left="540" w:hanging="540"/>
      </w:pPr>
      <w:r w:rsidRPr="00660069">
        <w:rPr>
          <w:b/>
        </w:rPr>
        <w:t>2.</w:t>
      </w:r>
      <w:r>
        <w:tab/>
      </w:r>
      <w:r w:rsidRPr="006D6527">
        <w:rPr>
          <w:b/>
        </w:rPr>
        <w:t>Explain</w:t>
      </w:r>
      <w:r>
        <w:t xml:space="preserve"> the struggles and successes of free African Americans in the mid-1800s.</w:t>
      </w:r>
    </w:p>
    <w:p w:rsidR="00C4400D" w:rsidRDefault="00C4400D" w:rsidP="00F14BE9">
      <w:pPr>
        <w:ind w:left="540" w:hanging="540"/>
      </w:pPr>
      <w:r w:rsidRPr="00660069">
        <w:rPr>
          <w:b/>
        </w:rPr>
        <w:t>3.</w:t>
      </w:r>
      <w:r>
        <w:tab/>
      </w:r>
      <w:r w:rsidRPr="006D6527">
        <w:rPr>
          <w:b/>
        </w:rPr>
        <w:t>Identify</w:t>
      </w:r>
      <w:r>
        <w:t xml:space="preserve"> the leaders and tactics of the abolition movement.</w:t>
      </w:r>
    </w:p>
    <w:p w:rsidR="00C4400D" w:rsidRDefault="00C4400D" w:rsidP="00F14BE9">
      <w:pPr>
        <w:ind w:left="540" w:hanging="540"/>
      </w:pPr>
      <w:r w:rsidRPr="00660069">
        <w:rPr>
          <w:b/>
        </w:rPr>
        <w:t>4.</w:t>
      </w:r>
      <w:r>
        <w:tab/>
      </w:r>
      <w:r w:rsidRPr="006D6527">
        <w:rPr>
          <w:b/>
        </w:rPr>
        <w:t>Summarize</w:t>
      </w:r>
      <w:r>
        <w:t xml:space="preserve"> the positions and tactics of those opposed to abolition.</w:t>
      </w:r>
    </w:p>
    <w:p w:rsidR="00C4400D" w:rsidRDefault="00C4400D" w:rsidP="00F14BE9">
      <w:pPr>
        <w:pStyle w:val="RedHead1"/>
        <w:spacing w:after="0"/>
      </w:pPr>
    </w:p>
    <w:p w:rsidR="00C4400D" w:rsidRDefault="00C4400D" w:rsidP="00F14BE9">
      <w:pPr>
        <w:pStyle w:val="RedHead1"/>
        <w:spacing w:after="0"/>
      </w:pPr>
    </w:p>
    <w:p w:rsidR="00C4400D" w:rsidRDefault="00C4400D" w:rsidP="00F14BE9">
      <w:pPr>
        <w:pStyle w:val="RedHead1"/>
        <w:spacing w:after="0"/>
        <w:rPr>
          <w:color w:val="auto"/>
        </w:rPr>
      </w:pPr>
      <w:r>
        <w:t>Life as an Enslaved African American:</w:t>
      </w:r>
      <w:r w:rsidRPr="003906E6">
        <w:t xml:space="preserve"> </w:t>
      </w:r>
      <w:r>
        <w:rPr>
          <w:color w:val="auto"/>
        </w:rPr>
        <w:t>Text</w:t>
      </w:r>
    </w:p>
    <w:p w:rsidR="00C4400D" w:rsidRDefault="00C4400D" w:rsidP="00F14BE9">
      <w:pPr>
        <w:pStyle w:val="RedHead1"/>
        <w:ind w:left="450" w:hanging="450"/>
        <w:rPr>
          <w:color w:val="auto"/>
          <w:sz w:val="24"/>
        </w:rPr>
      </w:pPr>
    </w:p>
    <w:p w:rsidR="00C4400D" w:rsidRPr="007B0A83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Supporting </w:t>
      </w:r>
      <w:proofErr w:type="gramStart"/>
      <w:r>
        <w:rPr>
          <w:color w:val="auto"/>
          <w:sz w:val="24"/>
        </w:rPr>
        <w:t xml:space="preserve">Details  </w:t>
      </w:r>
      <w:r>
        <w:rPr>
          <w:b w:val="0"/>
          <w:color w:val="auto"/>
          <w:sz w:val="24"/>
        </w:rPr>
        <w:t>Find</w:t>
      </w:r>
      <w:proofErr w:type="gramEnd"/>
      <w:r>
        <w:rPr>
          <w:b w:val="0"/>
          <w:color w:val="auto"/>
          <w:sz w:val="24"/>
        </w:rPr>
        <w:t xml:space="preserve"> details from the text that support the following idea: </w:t>
      </w:r>
      <w:r w:rsidRPr="00BF572E">
        <w:rPr>
          <w:b w:val="0"/>
          <w:color w:val="auto"/>
          <w:sz w:val="24"/>
        </w:rPr>
        <w:t xml:space="preserve">Slavery </w:t>
      </w:r>
      <w:r>
        <w:rPr>
          <w:b w:val="0"/>
          <w:color w:val="auto"/>
          <w:sz w:val="24"/>
        </w:rPr>
        <w:t>was</w:t>
      </w:r>
      <w:r w:rsidRPr="00BF572E">
        <w:rPr>
          <w:b w:val="0"/>
          <w:color w:val="auto"/>
          <w:sz w:val="24"/>
        </w:rPr>
        <w:t xml:space="preserve"> brutal </w:t>
      </w:r>
      <w:r>
        <w:rPr>
          <w:b w:val="0"/>
          <w:color w:val="auto"/>
          <w:sz w:val="24"/>
        </w:rPr>
        <w:t>and</w:t>
      </w:r>
      <w:r w:rsidRPr="00BF572E">
        <w:rPr>
          <w:b w:val="0"/>
          <w:color w:val="auto"/>
          <w:sz w:val="24"/>
        </w:rPr>
        <w:t xml:space="preserve"> violated </w:t>
      </w:r>
      <w:r>
        <w:rPr>
          <w:b w:val="0"/>
          <w:color w:val="auto"/>
          <w:sz w:val="24"/>
        </w:rPr>
        <w:t>human rights</w:t>
      </w:r>
      <w:r w:rsidRPr="00BF572E">
        <w:rPr>
          <w:b w:val="0"/>
          <w:color w:val="auto"/>
          <w:sz w:val="24"/>
        </w:rPr>
        <w:t>.</w:t>
      </w: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pStyle w:val="RedHead1"/>
        <w:ind w:left="450" w:hanging="450"/>
        <w:rPr>
          <w:color w:val="auto"/>
          <w:sz w:val="24"/>
        </w:rPr>
      </w:pPr>
    </w:p>
    <w:p w:rsidR="00C4400D" w:rsidRPr="006D6527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lastRenderedPageBreak/>
        <w:t>2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proofErr w:type="gramStart"/>
      <w:r>
        <w:rPr>
          <w:color w:val="auto"/>
          <w:sz w:val="24"/>
        </w:rPr>
        <w:t xml:space="preserve">Summarize  </w:t>
      </w:r>
      <w:r>
        <w:rPr>
          <w:b w:val="0"/>
          <w:color w:val="auto"/>
          <w:sz w:val="24"/>
        </w:rPr>
        <w:t>Explain</w:t>
      </w:r>
      <w:proofErr w:type="gramEnd"/>
      <w:r>
        <w:rPr>
          <w:b w:val="0"/>
          <w:color w:val="auto"/>
          <w:sz w:val="24"/>
        </w:rPr>
        <w:t xml:space="preserve"> at least three different ways enslaved people responded to their captivity. Give examples, if possible. </w:t>
      </w:r>
    </w:p>
    <w:p w:rsidR="00C4400D" w:rsidRDefault="00C4400D" w:rsidP="00F14BE9">
      <w:pPr>
        <w:pStyle w:val="RedHead1"/>
        <w:spacing w:after="0"/>
        <w:rPr>
          <w:b w:val="0"/>
          <w:color w:val="auto"/>
          <w:sz w:val="24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Pr="00FC5E63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3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Cause and </w:t>
      </w:r>
      <w:proofErr w:type="gramStart"/>
      <w:r>
        <w:rPr>
          <w:color w:val="auto"/>
          <w:sz w:val="24"/>
        </w:rPr>
        <w:t xml:space="preserve">Effect  </w:t>
      </w:r>
      <w:r>
        <w:rPr>
          <w:b w:val="0"/>
          <w:color w:val="auto"/>
          <w:sz w:val="24"/>
        </w:rPr>
        <w:t>How</w:t>
      </w:r>
      <w:proofErr w:type="gramEnd"/>
      <w:r>
        <w:rPr>
          <w:b w:val="0"/>
          <w:color w:val="auto"/>
          <w:sz w:val="24"/>
        </w:rPr>
        <w:t xml:space="preserve"> did the slave revolt led by Nat Turner affect slave owners and their supporters? </w:t>
      </w: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Default="00C4400D" w:rsidP="00F14BE9">
      <w:pPr>
        <w:pStyle w:val="RedHead1"/>
        <w:spacing w:after="0"/>
        <w:rPr>
          <w:color w:val="auto"/>
        </w:rPr>
      </w:pPr>
      <w:r>
        <w:t>Free African Americans:</w:t>
      </w:r>
      <w:r w:rsidRPr="003906E6">
        <w:t xml:space="preserve"> </w:t>
      </w:r>
      <w:r>
        <w:rPr>
          <w:color w:val="auto"/>
        </w:rPr>
        <w:t>Text</w:t>
      </w:r>
    </w:p>
    <w:p w:rsidR="00C4400D" w:rsidRDefault="00C4400D" w:rsidP="00F14BE9">
      <w:pPr>
        <w:ind w:left="450" w:hanging="450"/>
      </w:pPr>
    </w:p>
    <w:p w:rsidR="00C4400D" w:rsidRPr="007E3010" w:rsidRDefault="00C4400D" w:rsidP="00F14BE9">
      <w:pPr>
        <w:pStyle w:val="RedHead1"/>
        <w:ind w:left="450" w:hanging="450"/>
        <w:rPr>
          <w:b w:val="0"/>
          <w:color w:val="auto"/>
          <w:sz w:val="24"/>
        </w:rPr>
      </w:pPr>
      <w:r>
        <w:rPr>
          <w:color w:val="auto"/>
          <w:sz w:val="24"/>
        </w:rPr>
        <w:t>4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Analyze Interactions Among Individuals, Events, and </w:t>
      </w:r>
      <w:proofErr w:type="gramStart"/>
      <w:r>
        <w:rPr>
          <w:color w:val="auto"/>
          <w:sz w:val="24"/>
        </w:rPr>
        <w:t xml:space="preserve">Ideas  </w:t>
      </w:r>
      <w:r>
        <w:rPr>
          <w:b w:val="0"/>
          <w:color w:val="auto"/>
          <w:sz w:val="24"/>
        </w:rPr>
        <w:t>Explain</w:t>
      </w:r>
      <w:proofErr w:type="gramEnd"/>
      <w:r>
        <w:rPr>
          <w:b w:val="0"/>
          <w:color w:val="auto"/>
          <w:sz w:val="24"/>
        </w:rPr>
        <w:t xml:space="preserve"> the roots of the American Colonization Society, including why it was established. </w:t>
      </w:r>
    </w:p>
    <w:p w:rsidR="00C4400D" w:rsidRPr="00E94B10" w:rsidRDefault="00C4400D" w:rsidP="00F14BE9">
      <w:pPr>
        <w:pStyle w:val="NumberedText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pStyle w:val="RedHead1"/>
        <w:spacing w:after="0"/>
        <w:rPr>
          <w:color w:val="auto"/>
        </w:rPr>
      </w:pPr>
      <w:r>
        <w:t>The Anti-Slavery Movement Grows:</w:t>
      </w:r>
      <w:r w:rsidRPr="003906E6">
        <w:t xml:space="preserve"> </w:t>
      </w:r>
      <w:r>
        <w:rPr>
          <w:color w:val="auto"/>
        </w:rPr>
        <w:t>Text</w:t>
      </w:r>
    </w:p>
    <w:p w:rsidR="00C4400D" w:rsidRDefault="00C4400D" w:rsidP="00F14BE9">
      <w:pPr>
        <w:pStyle w:val="RedHead1"/>
        <w:spacing w:after="0"/>
        <w:rPr>
          <w:color w:val="auto"/>
        </w:rPr>
      </w:pPr>
    </w:p>
    <w:p w:rsidR="00C4400D" w:rsidRPr="00682183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5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Explain an </w:t>
      </w:r>
      <w:proofErr w:type="gramStart"/>
      <w:r>
        <w:rPr>
          <w:color w:val="auto"/>
          <w:sz w:val="24"/>
        </w:rPr>
        <w:t xml:space="preserve">Argument  </w:t>
      </w:r>
      <w:r>
        <w:rPr>
          <w:b w:val="0"/>
          <w:color w:val="auto"/>
          <w:sz w:val="24"/>
        </w:rPr>
        <w:t>Explain</w:t>
      </w:r>
      <w:proofErr w:type="gramEnd"/>
      <w:r>
        <w:rPr>
          <w:b w:val="0"/>
          <w:color w:val="auto"/>
          <w:sz w:val="24"/>
        </w:rPr>
        <w:t xml:space="preserve"> why some abolitionists argued for a gradual approach to emancipation, while others favored immediate emancipation for all slaves. </w:t>
      </w:r>
    </w:p>
    <w:p w:rsidR="00C4400D" w:rsidRPr="00E94B10" w:rsidRDefault="00C4400D" w:rsidP="00F14BE9">
      <w:pPr>
        <w:pStyle w:val="NumberedText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Pr="00C10491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6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 xml:space="preserve">Conclusions </w:t>
      </w:r>
      <w:r>
        <w:rPr>
          <w:b w:val="0"/>
          <w:color w:val="auto"/>
          <w:sz w:val="24"/>
        </w:rPr>
        <w:t xml:space="preserve"> What</w:t>
      </w:r>
      <w:proofErr w:type="gramEnd"/>
      <w:r>
        <w:rPr>
          <w:b w:val="0"/>
          <w:color w:val="auto"/>
          <w:sz w:val="24"/>
        </w:rPr>
        <w:t xml:space="preserve"> other social movements in the 1800s affected people’s view of slavery? </w:t>
      </w:r>
    </w:p>
    <w:p w:rsidR="00C4400D" w:rsidRPr="00E94B10" w:rsidRDefault="00C4400D" w:rsidP="00F14BE9">
      <w:pPr>
        <w:pStyle w:val="NumberedText"/>
      </w:pPr>
    </w:p>
    <w:p w:rsidR="00C4400D" w:rsidRPr="00E94B10" w:rsidRDefault="00C4400D" w:rsidP="00F14BE9">
      <w:pPr>
        <w:pStyle w:val="NumberedText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Pr="00C10491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7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Identify Cause and </w:t>
      </w:r>
      <w:proofErr w:type="gramStart"/>
      <w:r>
        <w:rPr>
          <w:color w:val="auto"/>
          <w:sz w:val="24"/>
        </w:rPr>
        <w:t xml:space="preserve">Effect </w:t>
      </w:r>
      <w:r>
        <w:rPr>
          <w:b w:val="0"/>
          <w:color w:val="auto"/>
          <w:sz w:val="24"/>
        </w:rPr>
        <w:t xml:space="preserve"> How</w:t>
      </w:r>
      <w:proofErr w:type="gramEnd"/>
      <w:r>
        <w:rPr>
          <w:b w:val="0"/>
          <w:color w:val="auto"/>
          <w:sz w:val="24"/>
        </w:rPr>
        <w:t xml:space="preserve"> did abolitionists spread their ideas to others? </w:t>
      </w:r>
    </w:p>
    <w:p w:rsidR="00C4400D" w:rsidRPr="00E94B10" w:rsidRDefault="00C4400D" w:rsidP="00F14BE9">
      <w:pPr>
        <w:pStyle w:val="NumberedText"/>
      </w:pPr>
    </w:p>
    <w:p w:rsidR="00C4400D" w:rsidRPr="00E94B10" w:rsidRDefault="00C4400D" w:rsidP="00F14BE9">
      <w:pPr>
        <w:pStyle w:val="NumberedText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Pr="00B93361" w:rsidRDefault="00C4400D" w:rsidP="00F14BE9">
      <w:pPr>
        <w:pStyle w:val="RedHead1"/>
        <w:spacing w:after="0"/>
        <w:rPr>
          <w:color w:val="auto"/>
        </w:rPr>
      </w:pPr>
      <w:r>
        <w:t xml:space="preserve">The Backlash </w:t>
      </w:r>
      <w:proofErr w:type="gramStart"/>
      <w:r>
        <w:t>Against</w:t>
      </w:r>
      <w:proofErr w:type="gramEnd"/>
      <w:r>
        <w:t xml:space="preserve"> Abolition:</w:t>
      </w:r>
      <w:r w:rsidRPr="003906E6">
        <w:t xml:space="preserve"> </w:t>
      </w:r>
      <w:r>
        <w:rPr>
          <w:color w:val="auto"/>
        </w:rPr>
        <w:t>Text</w:t>
      </w:r>
    </w:p>
    <w:p w:rsidR="00C4400D" w:rsidRDefault="00C4400D" w:rsidP="00F14BE9">
      <w:pPr>
        <w:ind w:left="450" w:hanging="450"/>
      </w:pPr>
    </w:p>
    <w:p w:rsidR="00C4400D" w:rsidRPr="0047064F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8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Explain </w:t>
      </w:r>
      <w:proofErr w:type="gramStart"/>
      <w:r>
        <w:rPr>
          <w:color w:val="auto"/>
          <w:sz w:val="24"/>
        </w:rPr>
        <w:t xml:space="preserve">Arguments </w:t>
      </w:r>
      <w:r>
        <w:rPr>
          <w:b w:val="0"/>
          <w:color w:val="auto"/>
          <w:sz w:val="24"/>
        </w:rPr>
        <w:t xml:space="preserve"> Summarize</w:t>
      </w:r>
      <w:proofErr w:type="gramEnd"/>
      <w:r>
        <w:rPr>
          <w:b w:val="0"/>
          <w:color w:val="auto"/>
          <w:sz w:val="24"/>
        </w:rPr>
        <w:t xml:space="preserve"> some of the arguments slavery supporters used to justify slavery. </w:t>
      </w: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Pr="0047064F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9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>Inferences</w:t>
      </w:r>
      <w:r w:rsidRPr="001802B8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Why</w:t>
      </w:r>
      <w:proofErr w:type="gramEnd"/>
      <w:r>
        <w:rPr>
          <w:b w:val="0"/>
          <w:color w:val="auto"/>
          <w:sz w:val="24"/>
        </w:rPr>
        <w:t xml:space="preserve"> did some Northerners support slavery? </w:t>
      </w:r>
    </w:p>
    <w:p w:rsidR="00C4400D" w:rsidRPr="00E94B10" w:rsidRDefault="00C4400D" w:rsidP="00F14BE9">
      <w:pPr>
        <w:pStyle w:val="NumberedText"/>
      </w:pPr>
    </w:p>
    <w:p w:rsidR="00C4400D" w:rsidRPr="00E94B10" w:rsidRDefault="00C4400D" w:rsidP="00F14BE9">
      <w:pPr>
        <w:pStyle w:val="NumberedText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Default="00C4400D" w:rsidP="00F14BE9">
      <w:pPr>
        <w:ind w:left="450" w:hanging="450"/>
      </w:pPr>
    </w:p>
    <w:p w:rsidR="00C4400D" w:rsidRPr="00455F30" w:rsidRDefault="00C4400D" w:rsidP="00F14BE9">
      <w:pPr>
        <w:pStyle w:val="RedHead1"/>
        <w:ind w:left="450" w:hanging="450"/>
        <w:rPr>
          <w:b w:val="0"/>
          <w:i/>
          <w:color w:val="auto"/>
          <w:sz w:val="24"/>
        </w:rPr>
      </w:pPr>
      <w:r>
        <w:rPr>
          <w:color w:val="auto"/>
          <w:sz w:val="24"/>
        </w:rPr>
        <w:t>10</w:t>
      </w:r>
      <w:r w:rsidRPr="00357645">
        <w:rPr>
          <w:color w:val="auto"/>
          <w:sz w:val="24"/>
        </w:rPr>
        <w:t>.</w:t>
      </w:r>
      <w:r w:rsidRPr="00357645">
        <w:rPr>
          <w:color w:val="auto"/>
          <w:sz w:val="24"/>
        </w:rPr>
        <w:tab/>
      </w:r>
      <w:r>
        <w:rPr>
          <w:color w:val="auto"/>
          <w:sz w:val="24"/>
        </w:rPr>
        <w:t xml:space="preserve">Draw </w:t>
      </w:r>
      <w:proofErr w:type="gramStart"/>
      <w:r>
        <w:rPr>
          <w:color w:val="auto"/>
          <w:sz w:val="24"/>
        </w:rPr>
        <w:t>Conclusions</w:t>
      </w:r>
      <w:r w:rsidRPr="001802B8">
        <w:rPr>
          <w:b w:val="0"/>
          <w:color w:val="auto"/>
          <w:sz w:val="24"/>
        </w:rPr>
        <w:t xml:space="preserve"> </w:t>
      </w:r>
      <w:r>
        <w:rPr>
          <w:b w:val="0"/>
          <w:color w:val="auto"/>
          <w:sz w:val="24"/>
        </w:rPr>
        <w:t xml:space="preserve"> Why</w:t>
      </w:r>
      <w:proofErr w:type="gramEnd"/>
      <w:r>
        <w:rPr>
          <w:b w:val="0"/>
          <w:color w:val="auto"/>
          <w:sz w:val="24"/>
        </w:rPr>
        <w:t xml:space="preserve"> was slavery such an important issue in the years leading up to the Civil War? </w:t>
      </w:r>
    </w:p>
    <w:p w:rsidR="00C4400D" w:rsidRDefault="00C4400D" w:rsidP="00F14BE9">
      <w:pPr>
        <w:ind w:left="450" w:hanging="450"/>
      </w:pPr>
    </w:p>
    <w:p w:rsidR="00C4400D" w:rsidRDefault="00C4400D" w:rsidP="00F14BE9"/>
    <w:sectPr w:rsidR="00C4400D" w:rsidSect="00F14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0D" w:rsidRDefault="00C4400D">
      <w:r>
        <w:separator/>
      </w:r>
    </w:p>
  </w:endnote>
  <w:endnote w:type="continuationSeparator" w:id="0">
    <w:p w:rsidR="00C4400D" w:rsidRDefault="00C4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0D" w:rsidRDefault="003D3FFD" w:rsidP="00F14BE9">
    <w:pPr>
      <w:pStyle w:val="Footer"/>
      <w:framePr w:wrap="around" w:vAnchor="text" w:hAnchor="margin" w:xAlign="right" w:y="1"/>
    </w:pPr>
    <w:r>
      <w:fldChar w:fldCharType="begin"/>
    </w:r>
    <w:r w:rsidR="00C4400D">
      <w:instrText xml:space="preserve">PAGE  </w:instrText>
    </w:r>
    <w:r>
      <w:fldChar w:fldCharType="end"/>
    </w:r>
  </w:p>
  <w:p w:rsidR="00C4400D" w:rsidRDefault="00C4400D" w:rsidP="00F14BE9">
    <w:pPr>
      <w:pStyle w:val="Footer"/>
      <w:ind w:right="360"/>
    </w:pPr>
  </w:p>
  <w:p w:rsidR="00C4400D" w:rsidRDefault="00C440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C4" w:rsidRDefault="00C4400D" w:rsidP="00E169C4">
    <w:pPr>
      <w:spacing w:after="80"/>
      <w:jc w:val="center"/>
      <w:rPr>
        <w:sz w:val="20"/>
      </w:rPr>
    </w:pPr>
    <w:r>
      <w:rPr>
        <w:sz w:val="20"/>
      </w:rPr>
      <w:t>Interactive Reading Notepad</w:t>
    </w:r>
    <w:r w:rsidRPr="006F7009">
      <w:rPr>
        <w:sz w:val="20"/>
      </w:rPr>
      <w:t xml:space="preserve"> • Lesson </w:t>
    </w:r>
    <w:r>
      <w:rPr>
        <w:sz w:val="20"/>
      </w:rPr>
      <w:t>5</w:t>
    </w:r>
  </w:p>
  <w:p w:rsidR="00C4400D" w:rsidRPr="00B71117" w:rsidRDefault="00E169C4" w:rsidP="00F14BE9">
    <w:pPr>
      <w:jc w:val="center"/>
      <w:rPr>
        <w:rFonts w:cs="Arial"/>
        <w:sz w:val="20"/>
      </w:rPr>
    </w:pPr>
    <w:r>
      <w:rPr>
        <w:rFonts w:cs="Arial"/>
        <w:color w:val="000000"/>
        <w:sz w:val="16"/>
        <w:szCs w:val="16"/>
        <w:shd w:val="clear" w:color="auto" w:fill="FFFFFF"/>
      </w:rPr>
      <w:t>Copyright © Pearson Education, Inc., or its affiliates. All Rights Reserved.</w:t>
    </w:r>
  </w:p>
  <w:p w:rsidR="00C4400D" w:rsidRDefault="00C4400D" w:rsidP="00F14BE9">
    <w:pPr>
      <w:ind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C4" w:rsidRDefault="00E1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0D" w:rsidRDefault="00C4400D">
      <w:r>
        <w:separator/>
      </w:r>
    </w:p>
  </w:footnote>
  <w:footnote w:type="continuationSeparator" w:id="0">
    <w:p w:rsidR="00C4400D" w:rsidRDefault="00C4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C4" w:rsidRDefault="00E16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C4" w:rsidRDefault="00E169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C4" w:rsidRDefault="00E16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A5F"/>
    <w:multiLevelType w:val="hybridMultilevel"/>
    <w:tmpl w:val="766C83E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591509"/>
    <w:multiLevelType w:val="hybridMultilevel"/>
    <w:tmpl w:val="3A84408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EFF"/>
    <w:multiLevelType w:val="hybridMultilevel"/>
    <w:tmpl w:val="B744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23E"/>
    <w:multiLevelType w:val="hybridMultilevel"/>
    <w:tmpl w:val="DBE8F9FC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54EAE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1A2DBC"/>
    <w:multiLevelType w:val="hybridMultilevel"/>
    <w:tmpl w:val="65CA93A6"/>
    <w:lvl w:ilvl="0" w:tplc="7BB4C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302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E0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A7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FA3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F28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0A8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DEE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E4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44FE3"/>
    <w:multiLevelType w:val="hybridMultilevel"/>
    <w:tmpl w:val="D92609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04C37"/>
    <w:multiLevelType w:val="hybridMultilevel"/>
    <w:tmpl w:val="55007D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E3126"/>
    <w:multiLevelType w:val="hybridMultilevel"/>
    <w:tmpl w:val="72602C2A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E21D0D"/>
    <w:multiLevelType w:val="hybridMultilevel"/>
    <w:tmpl w:val="786E9A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0E9D"/>
    <w:multiLevelType w:val="hybridMultilevel"/>
    <w:tmpl w:val="88EC4B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C63A4D"/>
    <w:multiLevelType w:val="hybridMultilevel"/>
    <w:tmpl w:val="A07A127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C4BE5"/>
    <w:multiLevelType w:val="multilevel"/>
    <w:tmpl w:val="4650F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C91EE6"/>
    <w:multiLevelType w:val="hybridMultilevel"/>
    <w:tmpl w:val="2FF2AB58"/>
    <w:lvl w:ilvl="0" w:tplc="C25E465E">
      <w:start w:val="1"/>
      <w:numFmt w:val="decimal"/>
      <w:lvlText w:val="%1."/>
      <w:lvlJc w:val="left"/>
      <w:pPr>
        <w:ind w:left="146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385A5F"/>
    <w:multiLevelType w:val="hybridMultilevel"/>
    <w:tmpl w:val="620AB9B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921110"/>
    <w:multiLevelType w:val="hybridMultilevel"/>
    <w:tmpl w:val="8F5C5B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C337C"/>
    <w:multiLevelType w:val="hybridMultilevel"/>
    <w:tmpl w:val="AC6AD3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036EF"/>
    <w:multiLevelType w:val="hybridMultilevel"/>
    <w:tmpl w:val="35F2179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C5B19"/>
    <w:multiLevelType w:val="hybridMultilevel"/>
    <w:tmpl w:val="11F2BF32"/>
    <w:lvl w:ilvl="0" w:tplc="73FEB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648D6"/>
    <w:multiLevelType w:val="hybridMultilevel"/>
    <w:tmpl w:val="95FECE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3"/>
  </w:num>
  <w:num w:numId="14">
    <w:abstractNumId w:val="18"/>
  </w:num>
  <w:num w:numId="15">
    <w:abstractNumId w:val="4"/>
  </w:num>
  <w:num w:numId="16">
    <w:abstractNumId w:val="6"/>
  </w:num>
  <w:num w:numId="17">
    <w:abstractNumId w:val="16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ACB"/>
    <w:rsid w:val="00010AED"/>
    <w:rsid w:val="00153946"/>
    <w:rsid w:val="001802B8"/>
    <w:rsid w:val="00357645"/>
    <w:rsid w:val="003906E6"/>
    <w:rsid w:val="00392E70"/>
    <w:rsid w:val="003D3FFD"/>
    <w:rsid w:val="00455F30"/>
    <w:rsid w:val="004560C9"/>
    <w:rsid w:val="0045698B"/>
    <w:rsid w:val="0047064F"/>
    <w:rsid w:val="004D22DD"/>
    <w:rsid w:val="00534739"/>
    <w:rsid w:val="00660069"/>
    <w:rsid w:val="00682183"/>
    <w:rsid w:val="00682213"/>
    <w:rsid w:val="006D6527"/>
    <w:rsid w:val="006F28C6"/>
    <w:rsid w:val="006F7009"/>
    <w:rsid w:val="007B0A83"/>
    <w:rsid w:val="007C76C2"/>
    <w:rsid w:val="007E3010"/>
    <w:rsid w:val="00851E37"/>
    <w:rsid w:val="008A0033"/>
    <w:rsid w:val="008F1167"/>
    <w:rsid w:val="00912ACB"/>
    <w:rsid w:val="009A0FE0"/>
    <w:rsid w:val="00A80C2F"/>
    <w:rsid w:val="00B71117"/>
    <w:rsid w:val="00B83666"/>
    <w:rsid w:val="00B93361"/>
    <w:rsid w:val="00BB352F"/>
    <w:rsid w:val="00BF572E"/>
    <w:rsid w:val="00C10491"/>
    <w:rsid w:val="00C4400D"/>
    <w:rsid w:val="00C710E7"/>
    <w:rsid w:val="00E169C4"/>
    <w:rsid w:val="00E3157C"/>
    <w:rsid w:val="00E94B10"/>
    <w:rsid w:val="00F14BE9"/>
    <w:rsid w:val="00F32E1B"/>
    <w:rsid w:val="00FC5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EE9C6E3-3B6D-4E83-8128-2966F843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FF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Text">
    <w:name w:val="Numbered Text"/>
    <w:uiPriority w:val="99"/>
    <w:rsid w:val="003D3FFD"/>
    <w:pPr>
      <w:ind w:left="475" w:hanging="475"/>
    </w:pPr>
    <w:rPr>
      <w:rFonts w:ascii="Arial" w:hAnsi="Arial"/>
      <w:color w:val="000000"/>
      <w:sz w:val="24"/>
      <w:shd w:val="clear" w:color="auto" w:fill="FFFFFF"/>
    </w:rPr>
  </w:style>
  <w:style w:type="paragraph" w:customStyle="1" w:styleId="RedHead1">
    <w:name w:val="Red Head 1"/>
    <w:basedOn w:val="Normal"/>
    <w:uiPriority w:val="99"/>
    <w:rsid w:val="003D3FFD"/>
    <w:pPr>
      <w:spacing w:after="120"/>
      <w:outlineLvl w:val="0"/>
    </w:pPr>
    <w:rPr>
      <w:b/>
      <w:color w:val="B60F20"/>
      <w:sz w:val="28"/>
    </w:rPr>
  </w:style>
  <w:style w:type="paragraph" w:styleId="Footer">
    <w:name w:val="footer"/>
    <w:basedOn w:val="Normal"/>
    <w:link w:val="FooterChar"/>
    <w:uiPriority w:val="99"/>
    <w:semiHidden/>
    <w:rsid w:val="003D3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58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3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FFD"/>
    <w:rPr>
      <w:rFonts w:ascii="Arial" w:hAnsi="Arial"/>
      <w:sz w:val="24"/>
    </w:rPr>
  </w:style>
  <w:style w:type="paragraph" w:customStyle="1" w:styleId="LessonTitle">
    <w:name w:val="Lesson Title"/>
    <w:basedOn w:val="Normal"/>
    <w:uiPriority w:val="99"/>
    <w:rsid w:val="003D3FFD"/>
    <w:pPr>
      <w:spacing w:before="360"/>
      <w:outlineLvl w:val="0"/>
    </w:pPr>
    <w:rPr>
      <w:b/>
      <w:color w:val="BB0E20"/>
      <w:sz w:val="44"/>
    </w:rPr>
  </w:style>
  <w:style w:type="paragraph" w:customStyle="1" w:styleId="BlueHead">
    <w:name w:val="Blue Head"/>
    <w:basedOn w:val="Normal"/>
    <w:uiPriority w:val="99"/>
    <w:rsid w:val="003D3FFD"/>
    <w:pPr>
      <w:spacing w:after="80"/>
      <w:outlineLvl w:val="0"/>
    </w:pPr>
    <w:rPr>
      <w:b/>
      <w:color w:val="158AC1"/>
      <w:sz w:val="28"/>
    </w:rPr>
  </w:style>
  <w:style w:type="paragraph" w:customStyle="1" w:styleId="Text">
    <w:name w:val="Text"/>
    <w:basedOn w:val="Normal"/>
    <w:uiPriority w:val="99"/>
    <w:rsid w:val="003D3FFD"/>
    <w:pPr>
      <w:spacing w:after="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rsid w:val="003D3F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3FFD"/>
    <w:rPr>
      <w:rFonts w:ascii="Lucida Grande" w:hAnsi="Lucida Grande"/>
      <w:sz w:val="18"/>
    </w:rPr>
  </w:style>
  <w:style w:type="paragraph" w:styleId="ListParagraph">
    <w:name w:val="List Paragraph"/>
    <w:basedOn w:val="Normal"/>
    <w:uiPriority w:val="99"/>
    <w:qFormat/>
    <w:rsid w:val="003D3FFD"/>
    <w:pPr>
      <w:ind w:left="720"/>
      <w:contextualSpacing/>
    </w:pPr>
    <w:rPr>
      <w:rFonts w:ascii="Times New Roman" w:eastAsia="MS Mincho" w:hAnsi="Times New Roman"/>
    </w:rPr>
  </w:style>
  <w:style w:type="character" w:styleId="CommentReference">
    <w:name w:val="annotation reference"/>
    <w:basedOn w:val="DefaultParagraphFont"/>
    <w:uiPriority w:val="99"/>
    <w:semiHidden/>
    <w:rsid w:val="003D3FF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D3FFD"/>
    <w:rPr>
      <w:rFonts w:ascii="Times New Roman" w:eastAsia="MS Mincho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FD"/>
    <w:rPr>
      <w:rFonts w:ascii="Times New Roman" w:eastAsia="MS Mincho" w:hAnsi="Times New Roman" w:cs="Times New Roman"/>
      <w:sz w:val="24"/>
    </w:rPr>
  </w:style>
  <w:style w:type="table" w:styleId="TableGrid">
    <w:name w:val="Table Grid"/>
    <w:basedOn w:val="TableNormal"/>
    <w:uiPriority w:val="99"/>
    <w:rsid w:val="003D3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3FFD"/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D3FFD"/>
    <w:rPr>
      <w:rFonts w:ascii="Arial" w:eastAsia="MS Mincho" w:hAnsi="Arial" w:cs="Times New Roman"/>
      <w:b/>
      <w:bCs/>
      <w:sz w:val="24"/>
    </w:rPr>
  </w:style>
  <w:style w:type="character" w:styleId="Strong">
    <w:name w:val="Strong"/>
    <w:basedOn w:val="DefaultParagraphFont"/>
    <w:uiPriority w:val="99"/>
    <w:qFormat/>
    <w:rsid w:val="003D3FFD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3D3FFD"/>
    <w:rPr>
      <w:rFonts w:cs="Times New Roman"/>
    </w:rPr>
  </w:style>
  <w:style w:type="character" w:customStyle="1" w:styleId="text-audio-component">
    <w:name w:val="text-audio-component"/>
    <w:basedOn w:val="DefaultParagraphFont"/>
    <w:uiPriority w:val="99"/>
    <w:rsid w:val="003D3FF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and Note Taking Study Guide</vt:lpstr>
    </vt:vector>
  </TitlesOfParts>
  <Company>Pearson Inc.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and Note Taking Study Guide</dc:title>
  <dc:subject/>
  <dc:creator>Pearson Inc.</dc:creator>
  <cp:keywords/>
  <cp:lastModifiedBy>Nathan Williams</cp:lastModifiedBy>
  <cp:revision>2</cp:revision>
  <dcterms:created xsi:type="dcterms:W3CDTF">2020-03-16T20:45:00Z</dcterms:created>
  <dcterms:modified xsi:type="dcterms:W3CDTF">2020-03-16T20:45:00Z</dcterms:modified>
</cp:coreProperties>
</file>